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0B" w:rsidRDefault="009A040B" w:rsidP="00D90514">
      <w:pPr>
        <w:pStyle w:val="Rubrik1"/>
        <w:tabs>
          <w:tab w:val="left" w:pos="2793"/>
        </w:tabs>
        <w:spacing w:before="400"/>
        <w:jc w:val="center"/>
        <w:rPr>
          <w:rFonts w:asciiTheme="minorHAnsi" w:hAnsiTheme="minorHAnsi" w:cstheme="minorHAnsi"/>
        </w:rPr>
      </w:pPr>
      <w:r w:rsidRPr="009A040B">
        <w:rPr>
          <w:rFonts w:asciiTheme="minorHAnsi" w:hAnsiTheme="minorHAnsi" w:cstheme="minorHAnsi"/>
        </w:rPr>
        <w:t>Am</w:t>
      </w:r>
      <w:bookmarkStart w:id="0" w:name="_GoBack"/>
      <w:bookmarkEnd w:id="0"/>
      <w:r w:rsidRPr="009A040B">
        <w:rPr>
          <w:rFonts w:asciiTheme="minorHAnsi" w:hAnsiTheme="minorHAnsi" w:cstheme="minorHAnsi"/>
        </w:rPr>
        <w:t>undsen Race 2017</w:t>
      </w:r>
    </w:p>
    <w:p w:rsidR="009A040B" w:rsidRPr="00F67D40" w:rsidRDefault="00F67D40" w:rsidP="00F67D40">
      <w:pPr>
        <w:pStyle w:val="Rubrik2"/>
        <w:jc w:val="center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U</w:t>
      </w:r>
      <w:r w:rsidR="009A040B" w:rsidRPr="00F67D40">
        <w:rPr>
          <w:rFonts w:asciiTheme="minorHAnsi" w:hAnsiTheme="minorHAnsi" w:cstheme="minorHAnsi"/>
        </w:rPr>
        <w:t>pptaktsträff 11juni 2016 i Storåbränna</w:t>
      </w:r>
      <w:r>
        <w:rPr>
          <w:rFonts w:asciiTheme="minorHAnsi" w:hAnsiTheme="minorHAnsi" w:cstheme="minorHAnsi"/>
        </w:rPr>
        <w:br/>
      </w:r>
    </w:p>
    <w:p w:rsidR="00293FE9" w:rsidRPr="00F67D40" w:rsidRDefault="00AD6B1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Efter ett positivt gensvar från mötesdeltagare och förare om ett arrangemang</w:t>
      </w:r>
      <w:r w:rsidR="00F67D40" w:rsidRPr="00F67D40">
        <w:rPr>
          <w:rFonts w:asciiTheme="minorHAnsi" w:hAnsiTheme="minorHAnsi" w:cstheme="minorHAnsi"/>
        </w:rPr>
        <w:t>, planerar</w:t>
      </w:r>
      <w:r w:rsidR="009A040B" w:rsidRPr="00F67D40">
        <w:rPr>
          <w:rFonts w:asciiTheme="minorHAnsi" w:hAnsiTheme="minorHAnsi" w:cstheme="minorHAnsi"/>
        </w:rPr>
        <w:t xml:space="preserve"> </w:t>
      </w:r>
      <w:r w:rsidR="00F67D40" w:rsidRPr="00F67D40">
        <w:rPr>
          <w:rFonts w:asciiTheme="minorHAnsi" w:hAnsiTheme="minorHAnsi" w:cstheme="minorHAnsi"/>
        </w:rPr>
        <w:t xml:space="preserve">nu Jämtlandsfjällens slädhundklubb </w:t>
      </w:r>
      <w:r w:rsidR="009A040B" w:rsidRPr="00F67D40">
        <w:rPr>
          <w:rFonts w:asciiTheme="minorHAnsi" w:hAnsiTheme="minorHAnsi" w:cstheme="minorHAnsi"/>
        </w:rPr>
        <w:t xml:space="preserve">för </w:t>
      </w:r>
      <w:r w:rsidR="00F67D40" w:rsidRPr="00F67D40">
        <w:rPr>
          <w:rFonts w:asciiTheme="minorHAnsi" w:hAnsiTheme="minorHAnsi" w:cstheme="minorHAnsi"/>
        </w:rPr>
        <w:t xml:space="preserve">ett genomförande av </w:t>
      </w:r>
      <w:r w:rsidR="009A040B" w:rsidRPr="00F67D40">
        <w:rPr>
          <w:rFonts w:asciiTheme="minorHAnsi" w:hAnsiTheme="minorHAnsi" w:cstheme="minorHAnsi"/>
        </w:rPr>
        <w:t>Amundsen Race 2017</w:t>
      </w:r>
      <w:r w:rsidR="00F67D40" w:rsidRPr="00F67D40">
        <w:rPr>
          <w:rFonts w:asciiTheme="minorHAnsi" w:hAnsiTheme="minorHAnsi" w:cstheme="minorHAnsi"/>
        </w:rPr>
        <w:t>.</w:t>
      </w:r>
    </w:p>
    <w:p w:rsidR="00F67D40" w:rsidRPr="00F67D40" w:rsidRDefault="009A040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Inledande synpunkter</w:t>
      </w:r>
      <w:r w:rsidR="00D90514" w:rsidRPr="00F67D40">
        <w:rPr>
          <w:rFonts w:asciiTheme="minorHAnsi" w:hAnsiTheme="minorHAnsi" w:cstheme="minorHAnsi"/>
        </w:rPr>
        <w:t xml:space="preserve"> på mötet var</w:t>
      </w:r>
      <w:r w:rsidRPr="00F67D40">
        <w:rPr>
          <w:rFonts w:asciiTheme="minorHAnsi" w:hAnsiTheme="minorHAnsi" w:cstheme="minorHAnsi"/>
        </w:rPr>
        <w:t xml:space="preserve"> att det är viktigt me</w:t>
      </w:r>
      <w:r w:rsidR="00F67D40" w:rsidRPr="00F67D40">
        <w:rPr>
          <w:rFonts w:asciiTheme="minorHAnsi" w:hAnsiTheme="minorHAnsi" w:cstheme="minorHAnsi"/>
        </w:rPr>
        <w:t xml:space="preserve">d en bra och trygg arbetsgrupp. </w:t>
      </w:r>
    </w:p>
    <w:p w:rsidR="00D90514" w:rsidRPr="00F67D40" w:rsidRDefault="00F67D40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A</w:t>
      </w:r>
      <w:r w:rsidR="009A040B" w:rsidRPr="00F67D40">
        <w:rPr>
          <w:rFonts w:asciiTheme="minorHAnsi" w:hAnsiTheme="minorHAnsi" w:cstheme="minorHAnsi"/>
        </w:rPr>
        <w:t>tt det är p</w:t>
      </w:r>
      <w:r w:rsidRPr="00F67D40">
        <w:rPr>
          <w:rFonts w:asciiTheme="minorHAnsi" w:hAnsiTheme="minorHAnsi" w:cstheme="minorHAnsi"/>
        </w:rPr>
        <w:t xml:space="preserve">ositivt med ett genomförande av tävlingen från Storåbränna by, </w:t>
      </w:r>
      <w:r w:rsidR="009A040B" w:rsidRPr="00F67D40">
        <w:rPr>
          <w:rFonts w:asciiTheme="minorHAnsi" w:hAnsiTheme="minorHAnsi" w:cstheme="minorHAnsi"/>
        </w:rPr>
        <w:t>skoterklubben</w:t>
      </w:r>
      <w:r w:rsidR="00D90514" w:rsidRPr="00F67D40">
        <w:rPr>
          <w:rFonts w:asciiTheme="minorHAnsi" w:hAnsiTheme="minorHAnsi" w:cstheme="minorHAnsi"/>
        </w:rPr>
        <w:t xml:space="preserve"> samt Big River camp</w:t>
      </w:r>
      <w:r w:rsidRPr="00F67D40">
        <w:rPr>
          <w:rFonts w:asciiTheme="minorHAnsi" w:hAnsiTheme="minorHAnsi" w:cstheme="minorHAnsi"/>
        </w:rPr>
        <w:t>.</w:t>
      </w:r>
    </w:p>
    <w:p w:rsidR="00D90514" w:rsidRPr="00F67D40" w:rsidRDefault="00F67D40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A</w:t>
      </w:r>
      <w:r w:rsidR="009A040B" w:rsidRPr="00F67D40">
        <w:rPr>
          <w:rFonts w:asciiTheme="minorHAnsi" w:hAnsiTheme="minorHAnsi" w:cstheme="minorHAnsi"/>
        </w:rPr>
        <w:t>tt det är viktigt med positivt besked</w:t>
      </w:r>
      <w:r w:rsidR="00D90514" w:rsidRPr="00F67D40">
        <w:rPr>
          <w:rFonts w:asciiTheme="minorHAnsi" w:hAnsiTheme="minorHAnsi" w:cstheme="minorHAnsi"/>
        </w:rPr>
        <w:t xml:space="preserve"> för tävlingen</w:t>
      </w:r>
      <w:r w:rsidRPr="00F67D40">
        <w:rPr>
          <w:rFonts w:asciiTheme="minorHAnsi" w:hAnsiTheme="minorHAnsi" w:cstheme="minorHAnsi"/>
        </w:rPr>
        <w:t xml:space="preserve"> från L</w:t>
      </w:r>
      <w:r w:rsidR="009A040B" w:rsidRPr="00F67D40">
        <w:rPr>
          <w:rFonts w:asciiTheme="minorHAnsi" w:hAnsiTheme="minorHAnsi" w:cstheme="minorHAnsi"/>
        </w:rPr>
        <w:t>änsstyrelsen så snart som möjligt</w:t>
      </w:r>
      <w:r w:rsidRPr="00F67D40">
        <w:rPr>
          <w:rFonts w:asciiTheme="minorHAnsi" w:hAnsiTheme="minorHAnsi" w:cstheme="minorHAnsi"/>
        </w:rPr>
        <w:t>,</w:t>
      </w:r>
      <w:r w:rsidR="009A040B" w:rsidRPr="00F67D40">
        <w:rPr>
          <w:rFonts w:asciiTheme="minorHAnsi" w:hAnsiTheme="minorHAnsi" w:cstheme="minorHAnsi"/>
        </w:rPr>
        <w:t xml:space="preserve"> och helst även från Ji</w:t>
      </w:r>
      <w:r w:rsidR="00D90514" w:rsidRPr="00F67D40">
        <w:rPr>
          <w:rFonts w:asciiTheme="minorHAnsi" w:hAnsiTheme="minorHAnsi" w:cstheme="minorHAnsi"/>
        </w:rPr>
        <w:t>i</w:t>
      </w:r>
      <w:r w:rsidR="009A040B" w:rsidRPr="00F67D40">
        <w:rPr>
          <w:rFonts w:asciiTheme="minorHAnsi" w:hAnsiTheme="minorHAnsi" w:cstheme="minorHAnsi"/>
        </w:rPr>
        <w:t xml:space="preserve">ngevaerie sameby. </w:t>
      </w:r>
    </w:p>
    <w:p w:rsidR="009A040B" w:rsidRPr="00F67D40" w:rsidRDefault="00D90514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Från flera personer framhölls också behov av att göra en så enkel tävling som möjligt, en bra tävling för deltagarna helt enkelt.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Vi planerar för en tävling vid ungefär samma tidpunkt som senaste åren, i v</w:t>
      </w:r>
      <w:r w:rsidR="00F67D40" w:rsidRPr="00F67D40">
        <w:rPr>
          <w:rFonts w:asciiTheme="minorHAnsi" w:hAnsiTheme="minorHAnsi" w:cstheme="minorHAnsi"/>
        </w:rPr>
        <w:t xml:space="preserve"> </w:t>
      </w:r>
      <w:r w:rsidRPr="00F67D40">
        <w:rPr>
          <w:rFonts w:asciiTheme="minorHAnsi" w:hAnsiTheme="minorHAnsi" w:cstheme="minorHAnsi"/>
        </w:rPr>
        <w:t>8.- d</w:t>
      </w:r>
      <w:r w:rsidR="00F67D40" w:rsidRPr="00F67D40">
        <w:rPr>
          <w:rFonts w:asciiTheme="minorHAnsi" w:hAnsiTheme="minorHAnsi" w:cstheme="minorHAnsi"/>
        </w:rPr>
        <w:t>.</w:t>
      </w:r>
      <w:r w:rsidRPr="00F67D40">
        <w:rPr>
          <w:rFonts w:asciiTheme="minorHAnsi" w:hAnsiTheme="minorHAnsi" w:cstheme="minorHAnsi"/>
        </w:rPr>
        <w:t>v</w:t>
      </w:r>
      <w:r w:rsidR="00F67D40" w:rsidRPr="00F67D40">
        <w:rPr>
          <w:rFonts w:asciiTheme="minorHAnsi" w:hAnsiTheme="minorHAnsi" w:cstheme="minorHAnsi"/>
        </w:rPr>
        <w:t>.s 25-27</w:t>
      </w:r>
      <w:r w:rsidRPr="00F67D40">
        <w:rPr>
          <w:rFonts w:asciiTheme="minorHAnsi" w:hAnsiTheme="minorHAnsi" w:cstheme="minorHAnsi"/>
        </w:rPr>
        <w:t xml:space="preserve"> februari 2017 och med ungefär samma </w:t>
      </w:r>
      <w:r w:rsidR="00F67D40" w:rsidRPr="00F67D40">
        <w:rPr>
          <w:rFonts w:asciiTheme="minorHAnsi" w:hAnsiTheme="minorHAnsi" w:cstheme="minorHAnsi"/>
        </w:rPr>
        <w:t>ban</w:t>
      </w:r>
      <w:r w:rsidRPr="00F67D40">
        <w:rPr>
          <w:rFonts w:asciiTheme="minorHAnsi" w:hAnsiTheme="minorHAnsi" w:cstheme="minorHAnsi"/>
        </w:rPr>
        <w:t>längd</w:t>
      </w:r>
      <w:r w:rsidR="00F67D40" w:rsidRPr="00F67D40">
        <w:rPr>
          <w:rFonts w:asciiTheme="minorHAnsi" w:hAnsiTheme="minorHAnsi" w:cstheme="minorHAnsi"/>
        </w:rPr>
        <w:t xml:space="preserve"> som tidigare, ca 300 km</w:t>
      </w:r>
      <w:r w:rsidRPr="00F67D40">
        <w:rPr>
          <w:rFonts w:asciiTheme="minorHAnsi" w:hAnsiTheme="minorHAnsi" w:cstheme="minorHAnsi"/>
        </w:rPr>
        <w:t>.</w:t>
      </w:r>
    </w:p>
    <w:p w:rsidR="00D90514" w:rsidRPr="00F67D40" w:rsidRDefault="00D90514" w:rsidP="00F67D40">
      <w:pPr>
        <w:pStyle w:val="Brdtext-RJH"/>
        <w:rPr>
          <w:rFonts w:asciiTheme="minorHAnsi" w:hAnsiTheme="minorHAnsi" w:cstheme="minorHAnsi"/>
        </w:rPr>
      </w:pP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  <w:b/>
        </w:rPr>
      </w:pPr>
      <w:r w:rsidRPr="00F67D40">
        <w:rPr>
          <w:rFonts w:asciiTheme="minorHAnsi" w:hAnsiTheme="minorHAnsi" w:cstheme="minorHAnsi"/>
          <w:b/>
        </w:rPr>
        <w:t>Arbetsgrupp på förslag är: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Pernilla West, Strömsund- Koordinator/ordförande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Paula Mickelsson, Storåbränna- Tävlingsledare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Anita Wetter, Skärvången- Kassör och veterinäransvarig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J</w:t>
      </w:r>
      <w:r w:rsidR="00F67D40" w:rsidRPr="00F67D40">
        <w:rPr>
          <w:rFonts w:asciiTheme="minorHAnsi" w:hAnsiTheme="minorHAnsi" w:cstheme="minorHAnsi"/>
        </w:rPr>
        <w:t>ohan Sernheim, Norderåsen- Sekreterare</w:t>
      </w:r>
      <w:r w:rsidRPr="00F67D40">
        <w:rPr>
          <w:rFonts w:asciiTheme="minorHAnsi" w:hAnsiTheme="minorHAnsi" w:cstheme="minorHAnsi"/>
        </w:rPr>
        <w:t xml:space="preserve"> och spårgrupp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Sander Schevers, Järvsand- Spårgrupp, sammankallande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Gunilla Jonsson, Strömsund- Spårgrupp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Ivar Jonsson, Storåbränna- Spårgrupp</w:t>
      </w:r>
    </w:p>
    <w:p w:rsidR="00B110BB" w:rsidRPr="00F67D40" w:rsidRDefault="00F67D40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Helle Sörensen, Ytterån – Hemsida, anmälningar</w:t>
      </w:r>
    </w:p>
    <w:p w:rsidR="00D90514" w:rsidRPr="00F67D40" w:rsidRDefault="00D90514" w:rsidP="00F67D40">
      <w:pPr>
        <w:pStyle w:val="Brdtext-RJH"/>
        <w:rPr>
          <w:rFonts w:asciiTheme="minorHAnsi" w:hAnsiTheme="minorHAnsi" w:cstheme="minorHAnsi"/>
        </w:rPr>
      </w:pP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  <w:i/>
        </w:rPr>
      </w:pPr>
      <w:r w:rsidRPr="00F67D40">
        <w:rPr>
          <w:rFonts w:asciiTheme="minorHAnsi" w:hAnsiTheme="minorHAnsi" w:cstheme="minorHAnsi"/>
          <w:i/>
        </w:rPr>
        <w:t xml:space="preserve">Det behövs nu personer som: 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Checkpoint</w:t>
      </w:r>
      <w:r w:rsidR="00493798">
        <w:rPr>
          <w:rFonts w:asciiTheme="minorHAnsi" w:hAnsiTheme="minorHAnsi" w:cstheme="minorHAnsi"/>
          <w:lang w:val="sv-SE"/>
        </w:rPr>
        <w:t xml:space="preserve"> </w:t>
      </w:r>
      <w:r w:rsidRPr="00F67D40">
        <w:rPr>
          <w:rFonts w:asciiTheme="minorHAnsi" w:hAnsiTheme="minorHAnsi" w:cstheme="minorHAnsi"/>
        </w:rPr>
        <w:t>ansvariga</w:t>
      </w:r>
    </w:p>
    <w:p w:rsidR="00B110BB" w:rsidRPr="00493798" w:rsidRDefault="00493798" w:rsidP="00F67D40">
      <w:pPr>
        <w:pStyle w:val="Brdtext-RJ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</w:rPr>
        <w:t>Funktionärs</w:t>
      </w:r>
      <w:r>
        <w:rPr>
          <w:rFonts w:asciiTheme="minorHAnsi" w:hAnsiTheme="minorHAnsi" w:cstheme="minorHAnsi"/>
        </w:rPr>
        <w:tab/>
        <w:t>“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Sponsors</w:t>
      </w:r>
      <w:r w:rsidRPr="00F67D40">
        <w:rPr>
          <w:rFonts w:asciiTheme="minorHAnsi" w:hAnsiTheme="minorHAnsi" w:cstheme="minorHAnsi"/>
        </w:rPr>
        <w:tab/>
        <w:t>”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Media</w:t>
      </w:r>
      <w:r w:rsidRPr="00F67D40">
        <w:rPr>
          <w:rFonts w:asciiTheme="minorHAnsi" w:hAnsiTheme="minorHAnsi" w:cstheme="minorHAnsi"/>
        </w:rPr>
        <w:tab/>
        <w:t>”</w:t>
      </w:r>
    </w:p>
    <w:p w:rsidR="00B110BB" w:rsidRPr="00F67D40" w:rsidRDefault="00493798" w:rsidP="00F67D40">
      <w:pPr>
        <w:pStyle w:val="Brdtext-RJ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Sekretariat</w:t>
      </w:r>
      <w:r w:rsidR="00B110BB" w:rsidRPr="00F67D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110BB" w:rsidRPr="00F67D40">
        <w:rPr>
          <w:rFonts w:asciiTheme="minorHAnsi" w:hAnsiTheme="minorHAnsi" w:cstheme="minorHAnsi"/>
        </w:rPr>
        <w:t>”</w:t>
      </w:r>
    </w:p>
    <w:p w:rsidR="00B110BB" w:rsidRPr="00F67D40" w:rsidRDefault="00B110BB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>Prisbord och bankett</w:t>
      </w:r>
      <w:r w:rsidR="00493798">
        <w:rPr>
          <w:rFonts w:asciiTheme="minorHAnsi" w:hAnsiTheme="minorHAnsi" w:cstheme="minorHAnsi"/>
        </w:rPr>
        <w:t xml:space="preserve"> </w:t>
      </w:r>
      <w:r w:rsidR="00F67D40" w:rsidRPr="00F67D40">
        <w:rPr>
          <w:rFonts w:asciiTheme="minorHAnsi" w:hAnsiTheme="minorHAnsi" w:cstheme="minorHAnsi"/>
        </w:rPr>
        <w:t>”</w:t>
      </w:r>
    </w:p>
    <w:p w:rsidR="004949BE" w:rsidRPr="00F67D40" w:rsidRDefault="004949BE" w:rsidP="00F67D40">
      <w:pPr>
        <w:pStyle w:val="Brdtext-RJH"/>
        <w:rPr>
          <w:rFonts w:asciiTheme="minorHAnsi" w:hAnsiTheme="minorHAnsi" w:cstheme="minorHAnsi"/>
          <w:sz w:val="28"/>
          <w:szCs w:val="28"/>
        </w:rPr>
      </w:pPr>
    </w:p>
    <w:p w:rsidR="00D90514" w:rsidRPr="00F67D40" w:rsidRDefault="00D90514" w:rsidP="00F67D40">
      <w:pPr>
        <w:pStyle w:val="Brdtext-RJH"/>
        <w:rPr>
          <w:rFonts w:asciiTheme="minorHAnsi" w:hAnsiTheme="minorHAnsi" w:cstheme="minorHAnsi"/>
        </w:rPr>
      </w:pPr>
      <w:r w:rsidRPr="00F67D40">
        <w:rPr>
          <w:rFonts w:asciiTheme="minorHAnsi" w:hAnsiTheme="minorHAnsi" w:cstheme="minorHAnsi"/>
        </w:rPr>
        <w:t xml:space="preserve">En träff planeras för arbetsgruppen </w:t>
      </w:r>
      <w:r w:rsidR="00236B77" w:rsidRPr="00F67D40">
        <w:rPr>
          <w:rFonts w:asciiTheme="minorHAnsi" w:hAnsiTheme="minorHAnsi" w:cstheme="minorHAnsi"/>
        </w:rPr>
        <w:t>i de närmsta veckorna.</w:t>
      </w:r>
    </w:p>
    <w:p w:rsidR="00236B77" w:rsidRPr="00F67D40" w:rsidRDefault="00236B77" w:rsidP="00F67D40">
      <w:pPr>
        <w:pStyle w:val="Brdtext-RJH"/>
        <w:rPr>
          <w:rFonts w:asciiTheme="minorHAnsi" w:hAnsiTheme="minorHAnsi" w:cstheme="minorHAnsi"/>
        </w:rPr>
      </w:pPr>
    </w:p>
    <w:p w:rsidR="00236B77" w:rsidRPr="00F67D40" w:rsidRDefault="00F67D40" w:rsidP="00F67D40">
      <w:pPr>
        <w:pStyle w:val="Brdtext-RJH"/>
        <w:rPr>
          <w:rFonts w:asciiTheme="minorHAnsi" w:hAnsiTheme="minorHAnsi" w:cstheme="minorHAnsi"/>
          <w:i/>
        </w:rPr>
      </w:pPr>
      <w:r w:rsidRPr="00F67D40">
        <w:rPr>
          <w:rFonts w:asciiTheme="minorHAnsi" w:hAnsiTheme="minorHAnsi" w:cstheme="minorHAnsi"/>
          <w:i/>
        </w:rPr>
        <w:t>/</w:t>
      </w:r>
      <w:r w:rsidR="00236B77" w:rsidRPr="00F67D40">
        <w:rPr>
          <w:rFonts w:asciiTheme="minorHAnsi" w:hAnsiTheme="minorHAnsi" w:cstheme="minorHAnsi"/>
          <w:i/>
        </w:rPr>
        <w:t>Vid datorn, Johan Sernheim</w:t>
      </w:r>
    </w:p>
    <w:sectPr w:rsidR="00236B77" w:rsidRPr="00F67D40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AD" w:rsidRDefault="00732AAD" w:rsidP="00E47EFD">
      <w:r>
        <w:separator/>
      </w:r>
    </w:p>
  </w:endnote>
  <w:endnote w:type="continuationSeparator" w:id="0">
    <w:p w:rsidR="00732AAD" w:rsidRDefault="00732AAD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AD" w:rsidRDefault="00732AAD" w:rsidP="00E47EFD">
      <w:r>
        <w:separator/>
      </w:r>
    </w:p>
  </w:footnote>
  <w:footnote w:type="continuationSeparator" w:id="0">
    <w:p w:rsidR="00732AAD" w:rsidRDefault="00732AAD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1E" w:rsidRPr="00AB5EA8" w:rsidRDefault="00AD6B1E" w:rsidP="009A040B">
    <w:pPr>
      <w:pStyle w:val="Sidhuvudsidnumrering-RJH"/>
      <w:ind w:right="-907"/>
      <w:rPr>
        <w:color w:val="4D4D4D"/>
      </w:rPr>
    </w:pPr>
    <w:r w:rsidRPr="009A040B">
      <w:rPr>
        <w:b/>
        <w:noProof/>
        <w:color w:val="4D4D4D"/>
        <w:lang w:eastAsia="sv-SE"/>
      </w:rPr>
      <w:drawing>
        <wp:inline distT="0" distB="0" distL="0" distR="0" wp14:anchorId="0512BA50" wp14:editId="3A8234FA">
          <wp:extent cx="1211332" cy="476250"/>
          <wp:effectExtent l="0" t="0" r="8255" b="0"/>
          <wp:docPr id="3" name="Bildobjekt 3" descr="H:\Mina Dokument\jose pv\dragh\Amundsen race\AR 2017\AR logo2016-2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ina Dokument\jose pv\dragh\Amundsen race\AR 2017\AR logo2016-25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65" cy="4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40B">
      <w:rPr>
        <w:b/>
        <w:noProof/>
        <w:color w:val="4D4D4D"/>
        <w:lang w:eastAsia="sv-SE"/>
      </w:rPr>
      <w:drawing>
        <wp:inline distT="0" distB="0" distL="0" distR="0" wp14:anchorId="30373137" wp14:editId="5067CF04">
          <wp:extent cx="4419600" cy="895350"/>
          <wp:effectExtent l="0" t="0" r="0" b="0"/>
          <wp:docPr id="1" name="Bildobjekt 1" descr="H:\Mina Dokument\jose pv\dragh\Amundsen race\AR 2017\AR logo2016-2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na Dokument\jose pv\dragh\Amundsen race\AR 2017\AR logo2016-25%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2" t="-30383" r="15278" b="86444"/>
                  <a:stretch/>
                </pic:blipFill>
                <pic:spPr bwMode="auto">
                  <a:xfrm>
                    <a:off x="0" y="0"/>
                    <a:ext cx="4420687" cy="89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040B">
      <w:rPr>
        <w:noProof/>
        <w:color w:val="4D4D4D"/>
        <w:lang w:eastAsia="sv-SE"/>
      </w:rPr>
      <w:drawing>
        <wp:inline distT="0" distB="0" distL="0" distR="0" wp14:anchorId="1B66DA9C" wp14:editId="53DD63AB">
          <wp:extent cx="5182884" cy="2037715"/>
          <wp:effectExtent l="0" t="0" r="0" b="635"/>
          <wp:docPr id="2" name="Bildobjekt 2" descr="H:\Mina Dokument\jose pv\dragh\Amundsen race\AR 2017\AR logo2016-2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ina Dokument\jose pv\dragh\Amundsen race\AR 2017\AR logo2016-25%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6" t="-86009" r="1286" b="86009"/>
                  <a:stretch/>
                </pic:blipFill>
                <pic:spPr bwMode="auto">
                  <a:xfrm>
                    <a:off x="0" y="0"/>
                    <a:ext cx="5184140" cy="2038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93798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fldSimple w:instr=" NUMPAGES  \* Arabic  \* MERGEFORMAT ">
      <w:r w:rsidR="00493798" w:rsidRPr="00493798">
        <w:rPr>
          <w:noProof/>
          <w:color w:val="4D4D4D"/>
        </w:rPr>
        <w:t>1</w:t>
      </w:r>
    </w:fldSimple>
    <w:r w:rsidRPr="004D1A60">
      <w:rPr>
        <w:color w:val="4D4D4D"/>
      </w:rPr>
      <w:t>)</w:t>
    </w:r>
    <w:r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1E" w:rsidRDefault="00AD6B1E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36B77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75373"/>
    <w:rsid w:val="00486302"/>
    <w:rsid w:val="00493798"/>
    <w:rsid w:val="004949BE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32AAD"/>
    <w:rsid w:val="0074542B"/>
    <w:rsid w:val="00755B00"/>
    <w:rsid w:val="00771348"/>
    <w:rsid w:val="00795451"/>
    <w:rsid w:val="007B5592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A040B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70F3"/>
    <w:rsid w:val="00A819AD"/>
    <w:rsid w:val="00A9556D"/>
    <w:rsid w:val="00AB302B"/>
    <w:rsid w:val="00AB467A"/>
    <w:rsid w:val="00AB5EA8"/>
    <w:rsid w:val="00AC41A4"/>
    <w:rsid w:val="00AD6B1E"/>
    <w:rsid w:val="00AE6EA9"/>
    <w:rsid w:val="00AF5970"/>
    <w:rsid w:val="00B110BB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723E2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0514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67D40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444ADA-EE64-4E93-B9DA-C876413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669171-68A9-4FB9-98F3-7FACF613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Sernheim</dc:creator>
  <cp:keywords/>
  <dc:description/>
  <cp:lastModifiedBy>Pernilla West</cp:lastModifiedBy>
  <cp:revision>2</cp:revision>
  <cp:lastPrinted>2015-10-27T14:22:00Z</cp:lastPrinted>
  <dcterms:created xsi:type="dcterms:W3CDTF">2016-06-15T21:25:00Z</dcterms:created>
  <dcterms:modified xsi:type="dcterms:W3CDTF">2016-06-15T21:25:00Z</dcterms:modified>
</cp:coreProperties>
</file>